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8"/>
          <w:szCs w:val="48"/>
        </w:rPr>
        <w:t>BC카드 빨간밥차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8"/>
          <w:szCs w:val="48"/>
        </w:rPr>
        <w:t>소셜 셰어링 사업 안내문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1A0F6C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사업개요</w:t>
            </w:r>
            <w:bookmarkStart w:id="0" w:name="_GoBack"/>
            <w:bookmarkEnd w:id="0"/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Default="001A0F6C" w:rsidP="001A0F6C">
      <w:pPr>
        <w:widowControl/>
        <w:wordWrap/>
        <w:autoSpaceDE/>
        <w:autoSpaceDN/>
        <w:snapToGrid w:val="0"/>
        <w:spacing w:after="0"/>
        <w:jc w:val="left"/>
        <w:rPr>
          <w:rFonts w:ascii="맑은 고딕" w:eastAsia="맑은 고딕" w:hAnsi="맑은 고딕" w:cs="굴림"/>
          <w:color w:val="000000"/>
          <w:kern w:val="0"/>
          <w:sz w:val="32"/>
          <w:szCs w:val="32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□ 목 적: </w:t>
      </w: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>결식 계층 대상 무료급식을 수행하는 빨간밥차를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487" w:firstLine="1558"/>
        <w:jc w:val="left"/>
        <w:rPr>
          <w:rFonts w:ascii="맑은 고딕" w:eastAsia="맑은 고딕" w:hAnsi="맑은 고딕" w:cs="굴림"/>
          <w:color w:val="000000"/>
          <w:kern w:val="0"/>
          <w:sz w:val="32"/>
          <w:szCs w:val="32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>공익행사에 파견</w:t>
      </w: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 xml:space="preserve">지원하여 공유경제 창출 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24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※ 빨간밥차 참고 자료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3624"/>
        <w:gridCol w:w="3684"/>
      </w:tblGrid>
      <w:tr w:rsidR="001A0F6C" w:rsidRPr="001A0F6C" w:rsidTr="001A0F6C">
        <w:trPr>
          <w:trHeight w:val="539"/>
          <w:jc w:val="center"/>
        </w:trPr>
        <w:tc>
          <w:tcPr>
            <w:tcW w:w="1986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3483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외관</w:t>
            </w:r>
          </w:p>
        </w:tc>
        <w:tc>
          <w:tcPr>
            <w:tcW w:w="3597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활동사진</w:t>
            </w:r>
          </w:p>
        </w:tc>
      </w:tr>
      <w:tr w:rsidR="001A0F6C" w:rsidRPr="001A0F6C" w:rsidTr="001A0F6C">
        <w:trPr>
          <w:trHeight w:val="526"/>
          <w:jc w:val="center"/>
        </w:trPr>
        <w:tc>
          <w:tcPr>
            <w:tcW w:w="198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빨간밥차</w:t>
            </w:r>
          </w:p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5t 초장축 이동식 조리</w:t>
            </w: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급식 차량</w:t>
            </w:r>
          </w:p>
        </w:tc>
        <w:tc>
          <w:tcPr>
            <w:tcW w:w="34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7095BFDD" wp14:editId="3BEE7473">
                  <wp:extent cx="2162175" cy="1504950"/>
                  <wp:effectExtent l="0" t="0" r="9525" b="0"/>
                  <wp:docPr id="2" name="그림 2" descr="EMB00001e8c42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44618384" descr="EMB00001e8c42b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45F640A9" wp14:editId="131B67EB">
                  <wp:extent cx="2200275" cy="1485900"/>
                  <wp:effectExtent l="0" t="0" r="9525" b="0"/>
                  <wp:docPr id="1" name="그림 1" descr="EMB00001e8c42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44627312" descr="EMB00001e8c42b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지원대상: 공익 목적의 각종 행사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지원내용: 빨간밥차(식사 포함)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1A0F6C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2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신청자격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신청대상: 행사 주최(관) 측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신청조건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100명 이상 참여(방문)하는 공익 목적의 비영리 행사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빨간밥차(5t 차량) 진입로 및 주차공간 확보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∙ 배식/배분 공간 확보 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lastRenderedPageBreak/>
        <w:t xml:space="preserve">∙ 행사 홍보 시 BC카드 후원 내용 포함(홍보물, 보도자료 등) 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결식계층 지원사업 후원 시 우대(금액 자율)</w:t>
      </w:r>
      <w:r w:rsidRPr="001A0F6C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※기부금영수증 발급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1A0F6C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3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신청기간 및 방법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F65ECB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신청기간: 상시 (행사 3주 이전에 신청)</w:t>
      </w:r>
    </w:p>
    <w:p w:rsidR="001A0F6C" w:rsidRPr="001A0F6C" w:rsidRDefault="001A0F6C" w:rsidP="00F65ECB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신청서류: 빨간밥차 소셜 셰어링 지원신청서 1부</w:t>
      </w:r>
    </w:p>
    <w:p w:rsidR="001A0F6C" w:rsidRPr="001A0F6C" w:rsidRDefault="001A0F6C" w:rsidP="00F65ECB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다운로드: BC카드 사회공헌 홈페이지(</w:t>
      </w:r>
      <w:hyperlink r:id="rId6" w:history="1">
        <w:r w:rsidRPr="001A0F6C">
          <w:rPr>
            <w:rFonts w:ascii="맑은 고딕" w:eastAsia="맑은 고딕" w:hAnsi="맑은 고딕" w:cs="굴림" w:hint="eastAsia"/>
            <w:color w:val="0000FF"/>
            <w:kern w:val="0"/>
            <w:sz w:val="30"/>
            <w:szCs w:val="30"/>
            <w:u w:val="single" w:color="000000"/>
          </w:rPr>
          <w:t>https://lovesun.bccard.com</w:t>
        </w:r>
      </w:hyperlink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)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접수방법: 이메일 접수</w:t>
      </w:r>
    </w:p>
    <w:p w:rsidR="001A0F6C" w:rsidRPr="001A0F6C" w:rsidRDefault="001A0F6C" w:rsidP="00F65ECB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∙ 이메일: </w:t>
      </w:r>
      <w:hyperlink r:id="rId7" w:history="1">
        <w:r w:rsidRPr="001A0F6C">
          <w:rPr>
            <w:rFonts w:ascii="맑은 고딕" w:eastAsia="맑은 고딕" w:hAnsi="맑은 고딕" w:cs="굴림" w:hint="eastAsia"/>
            <w:color w:val="0000FF"/>
            <w:kern w:val="0"/>
            <w:sz w:val="30"/>
            <w:szCs w:val="30"/>
            <w:u w:val="single" w:color="000000"/>
          </w:rPr>
          <w:t>bccsr@bccard.com</w:t>
        </w:r>
      </w:hyperlink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 (첨부파일 용량 10MB 이하)</w:t>
      </w:r>
    </w:p>
    <w:p w:rsidR="001A0F6C" w:rsidRDefault="001A0F6C" w:rsidP="00F65ECB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맑은 고딕" w:eastAsia="맑은 고딕" w:hAnsi="맑은 고딕" w:cs="굴림"/>
          <w:color w:val="000000"/>
          <w:kern w:val="0"/>
          <w:sz w:val="30"/>
          <w:szCs w:val="3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∙ 문 의: </w:t>
      </w:r>
      <w:hyperlink r:id="rId8" w:history="1">
        <w:r w:rsidRPr="001A0F6C">
          <w:rPr>
            <w:rFonts w:ascii="맑은 고딕" w:eastAsia="맑은 고딕" w:hAnsi="맑은 고딕" w:cs="굴림" w:hint="eastAsia"/>
            <w:color w:val="0000FF"/>
            <w:kern w:val="0"/>
            <w:sz w:val="30"/>
            <w:szCs w:val="30"/>
            <w:u w:val="single" w:color="000000"/>
          </w:rPr>
          <w:t>bccsr@bccard.com</w:t>
        </w:r>
      </w:hyperlink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, 02-</w:t>
      </w:r>
      <w:r w:rsidR="00C62C1F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520-</w:t>
      </w:r>
      <w:r w:rsidR="005A310B">
        <w:rPr>
          <w:rFonts w:ascii="맑은 고딕" w:eastAsia="맑은 고딕" w:hAnsi="맑은 고딕" w:cs="굴림"/>
          <w:color w:val="000000"/>
          <w:kern w:val="0"/>
          <w:sz w:val="30"/>
          <w:szCs w:val="30"/>
        </w:rPr>
        <w:t>4543/4502</w:t>
      </w:r>
    </w:p>
    <w:p w:rsidR="00F65ECB" w:rsidRPr="001A0F6C" w:rsidRDefault="00F65ECB" w:rsidP="00F65ECB">
      <w:pPr>
        <w:widowControl/>
        <w:wordWrap/>
        <w:autoSpaceDE/>
        <w:autoSpaceDN/>
        <w:snapToGrid w:val="0"/>
        <w:spacing w:after="0"/>
        <w:ind w:firstLineChars="100" w:firstLine="20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F65ECB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4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지원내역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A33379" w:rsidRDefault="001A0F6C" w:rsidP="00A33379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지원내역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빨간밥차 (운전기사 및 유류비 포함)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∙ 식사(간편식/일반식/보양식) </w:t>
      </w:r>
      <w:r w:rsidRPr="001A0F6C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※ 행사 성격에 따라 협의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 xml:space="preserve">∙ 필요시 배식/배분 봉사자 파견 </w:t>
      </w:r>
    </w:p>
    <w:p w:rsid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A33379" w:rsidRDefault="00A33379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A33379" w:rsidRDefault="00A33379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A33379" w:rsidRDefault="00A33379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B10F4B" w:rsidRDefault="00B10F4B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B10F4B" w:rsidRDefault="00B10F4B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A33379" w:rsidRPr="001A0F6C" w:rsidRDefault="00A33379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A33379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lastRenderedPageBreak/>
              <w:t>5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선정절차 및 기준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선정절차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서류심사 → 인터뷰 → 현장실사(필요시) → 최종선정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</w:t>
      </w:r>
      <w:r w:rsidR="00A33379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 xml:space="preserve"> </w:t>
      </w: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선정기준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행사 목적, 차량 활용성, 지원 필요성, 운영 가능성 등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□ 선정결과 안내</w:t>
      </w:r>
    </w:p>
    <w:p w:rsidR="001A0F6C" w:rsidRPr="001A0F6C" w:rsidRDefault="001A0F6C" w:rsidP="00A33379">
      <w:pPr>
        <w:widowControl/>
        <w:wordWrap/>
        <w:autoSpaceDE/>
        <w:autoSpaceDN/>
        <w:snapToGrid w:val="0"/>
        <w:spacing w:after="0"/>
        <w:ind w:firstLineChars="100" w:firstLine="30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0"/>
          <w:szCs w:val="30"/>
        </w:rPr>
        <w:t>∙ 선정자에 한하여 개별 유선 안내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"/>
        <w:gridCol w:w="113"/>
        <w:gridCol w:w="8836"/>
      </w:tblGrid>
      <w:tr w:rsidR="001A0F6C" w:rsidRPr="001A0F6C" w:rsidTr="00A33379">
        <w:trPr>
          <w:trHeight w:val="659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6</w:t>
            </w:r>
          </w:p>
        </w:tc>
        <w:tc>
          <w:tcPr>
            <w:tcW w:w="11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6C" w:rsidRPr="001A0F6C" w:rsidRDefault="001A0F6C" w:rsidP="001A0F6C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HY헤드라인M" w:eastAsia="HY헤드라인M" w:hAnsi="HY헤드라인M" w:cs="굴림" w:hint="eastAsia"/>
                <w:color w:val="000000"/>
                <w:kern w:val="0"/>
                <w:sz w:val="36"/>
                <w:szCs w:val="36"/>
              </w:rPr>
              <w:t>유의사항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 xml:space="preserve">□ 서류를 허위로 작성하여 제출하거나, 신청 조건을 불이행 할 경우 선정 취소될 수 있습니다. 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>□ 인터뷰는 전화 또는 대면으로 진행되며, 성실하게 응하셔야 합니다.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>□ 지원 내용은 심사를 통해 적합한 수준으로 협의하며, 일부 변동되어 진행될 수 있습니다.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 xml:space="preserve">□ 결식 계층 지원 사업 후원은 필수 조건이 아니며, 선정 시 우대 조건입니다. (후원금은 해당 행사에 지원되는 빨간밥차의 운영복지단체로 전액 기부됩니다) 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color w:val="000000"/>
          <w:kern w:val="0"/>
          <w:sz w:val="32"/>
          <w:szCs w:val="32"/>
        </w:rPr>
        <w:t>□ 최종 선정된 행사의 지원 후기 등이 비씨카드 사회공헌 홈페이지 및 다양한 홍보채널에 공개됩니다.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 w:hint="eastAsia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6537325</wp:posOffset>
            </wp:positionH>
            <wp:positionV relativeFrom="page">
              <wp:posOffset>299720</wp:posOffset>
            </wp:positionV>
            <wp:extent cx="609600" cy="609600"/>
            <wp:effectExtent l="0" t="0" r="0" b="0"/>
            <wp:wrapSquare wrapText="bothSides"/>
            <wp:docPr id="3" name="그림 3" descr="EMB00001e8c42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44508800" descr="EMB00001e8c42b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0"/>
          <w:szCs w:val="40"/>
        </w:rPr>
        <w:t>BC카드 빨간밥차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0"/>
          <w:szCs w:val="40"/>
        </w:rPr>
        <w:t>소셜 셰어링 지원신청서</w:t>
      </w: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30"/>
          <w:szCs w:val="30"/>
        </w:rPr>
        <w:t>[신청자(단체) 소개]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5"/>
        <w:gridCol w:w="1213"/>
        <w:gridCol w:w="1213"/>
        <w:gridCol w:w="544"/>
        <w:gridCol w:w="669"/>
        <w:gridCol w:w="1123"/>
        <w:gridCol w:w="259"/>
        <w:gridCol w:w="2599"/>
      </w:tblGrid>
      <w:tr w:rsidR="001A0F6C" w:rsidRPr="001A0F6C" w:rsidTr="001A0F6C">
        <w:trPr>
          <w:trHeight w:val="467"/>
        </w:trPr>
        <w:tc>
          <w:tcPr>
            <w:tcW w:w="190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 청 자 (단체)</w:t>
            </w:r>
          </w:p>
        </w:tc>
        <w:tc>
          <w:tcPr>
            <w:tcW w:w="297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92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홈페이지</w:t>
            </w:r>
          </w:p>
        </w:tc>
        <w:tc>
          <w:tcPr>
            <w:tcW w:w="2857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467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담 당 자</w:t>
            </w:r>
          </w:p>
        </w:tc>
        <w:tc>
          <w:tcPr>
            <w:tcW w:w="29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 락 처</w:t>
            </w:r>
          </w:p>
        </w:tc>
        <w:tc>
          <w:tcPr>
            <w:tcW w:w="28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467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휴 대 번 호 </w:t>
            </w:r>
          </w:p>
        </w:tc>
        <w:tc>
          <w:tcPr>
            <w:tcW w:w="29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8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467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 체 주 소</w:t>
            </w:r>
          </w:p>
        </w:tc>
        <w:tc>
          <w:tcPr>
            <w:tcW w:w="762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305D97">
        <w:trPr>
          <w:trHeight w:val="771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 체 소 개</w:t>
            </w:r>
          </w:p>
        </w:tc>
        <w:tc>
          <w:tcPr>
            <w:tcW w:w="762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492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 체 역 할</w:t>
            </w:r>
          </w:p>
        </w:tc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기획</w:t>
            </w:r>
          </w:p>
        </w:tc>
        <w:tc>
          <w:tcPr>
            <w:tcW w:w="1213" w:type="dxa"/>
            <w:tcBorders>
              <w:top w:val="single" w:sz="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주최</w:t>
            </w:r>
          </w:p>
        </w:tc>
        <w:tc>
          <w:tcPr>
            <w:tcW w:w="1213" w:type="dxa"/>
            <w:gridSpan w:val="2"/>
            <w:tcBorders>
              <w:top w:val="single" w:sz="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주관</w:t>
            </w:r>
          </w:p>
        </w:tc>
        <w:tc>
          <w:tcPr>
            <w:tcW w:w="1382" w:type="dxa"/>
            <w:gridSpan w:val="2"/>
            <w:tcBorders>
              <w:top w:val="single" w:sz="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후원∙협찬</w:t>
            </w:r>
          </w:p>
        </w:tc>
        <w:tc>
          <w:tcPr>
            <w:tcW w:w="2599" w:type="dxa"/>
            <w:tcBorders>
              <w:top w:val="single" w:sz="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기타( )</w:t>
            </w: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30"/>
          <w:szCs w:val="30"/>
        </w:rPr>
        <w:t>[행사 소개]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5"/>
        <w:gridCol w:w="1202"/>
        <w:gridCol w:w="2462"/>
        <w:gridCol w:w="3975"/>
      </w:tblGrid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 명</w:t>
            </w:r>
          </w:p>
        </w:tc>
        <w:tc>
          <w:tcPr>
            <w:tcW w:w="763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 여 주 체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 주최/ 주관/ 후원∙협찬 등</w:t>
            </w: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 주 기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1회</w:t>
            </w:r>
          </w:p>
        </w:tc>
        <w:tc>
          <w:tcPr>
            <w:tcW w:w="24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수시 ( ) </w:t>
            </w:r>
          </w:p>
        </w:tc>
        <w:tc>
          <w:tcPr>
            <w:tcW w:w="39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정기 (매월/ 분기별/ 반기별/ 매년)</w:t>
            </w: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 기 간</w:t>
            </w:r>
          </w:p>
        </w:tc>
        <w:tc>
          <w:tcPr>
            <w:tcW w:w="36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확정 ( )</w:t>
            </w:r>
          </w:p>
        </w:tc>
        <w:tc>
          <w:tcPr>
            <w:tcW w:w="39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미확정 (가능기간: )</w:t>
            </w: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 장 소</w:t>
            </w:r>
          </w:p>
        </w:tc>
        <w:tc>
          <w:tcPr>
            <w:tcW w:w="36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확정 ( )</w:t>
            </w:r>
          </w:p>
        </w:tc>
        <w:tc>
          <w:tcPr>
            <w:tcW w:w="39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미확정 (예정장소: )</w:t>
            </w: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 여 대 상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 상세 설명</w:t>
            </w:r>
          </w:p>
        </w:tc>
      </w:tr>
      <w:tr w:rsidR="001A0F6C" w:rsidRPr="001A0F6C" w:rsidTr="001A0F6C">
        <w:trPr>
          <w:trHeight w:val="43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 여 인 원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305D97">
        <w:trPr>
          <w:trHeight w:val="1264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</w:t>
            </w:r>
          </w:p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목 적 및 내 용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1175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행 사</w:t>
            </w:r>
          </w:p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프 로 그 램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305D97">
        <w:trPr>
          <w:trHeight w:val="818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홍 보 계 획 </w:t>
            </w:r>
          </w:p>
        </w:tc>
        <w:tc>
          <w:tcPr>
            <w:tcW w:w="7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A0F6C" w:rsidRPr="001A0F6C" w:rsidRDefault="001A0F6C" w:rsidP="00305D97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:rsidR="001A0F6C" w:rsidRPr="001A0F6C" w:rsidRDefault="001A0F6C" w:rsidP="001A0F6C">
      <w:pPr>
        <w:widowControl/>
        <w:wordWrap/>
        <w:autoSpaceDE/>
        <w:autoSpaceDN/>
        <w:snapToGrid w:val="0"/>
        <w:spacing w:after="0" w:line="312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HY헤드라인M" w:eastAsia="HY헤드라인M" w:hAnsi="HY헤드라인M" w:cs="굴림" w:hint="eastAsia"/>
          <w:b/>
          <w:bCs/>
          <w:color w:val="000000"/>
          <w:kern w:val="0"/>
          <w:sz w:val="30"/>
          <w:szCs w:val="30"/>
        </w:rPr>
        <w:lastRenderedPageBreak/>
        <w:t>[빨간밥차 지원 신청서]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5"/>
        <w:gridCol w:w="1810"/>
        <w:gridCol w:w="735"/>
        <w:gridCol w:w="14"/>
        <w:gridCol w:w="2107"/>
        <w:gridCol w:w="51"/>
        <w:gridCol w:w="373"/>
        <w:gridCol w:w="224"/>
        <w:gridCol w:w="2353"/>
      </w:tblGrid>
      <w:tr w:rsidR="001A0F6C" w:rsidRPr="001A0F6C" w:rsidTr="00B10F4B">
        <w:trPr>
          <w:trHeight w:val="715"/>
          <w:jc w:val="center"/>
        </w:trPr>
        <w:tc>
          <w:tcPr>
            <w:tcW w:w="190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신 청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 시</w:t>
            </w:r>
          </w:p>
        </w:tc>
        <w:tc>
          <w:tcPr>
            <w:tcW w:w="7661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 미확정 시 가능일시 복수 기재 가능</w:t>
            </w:r>
          </w:p>
        </w:tc>
      </w:tr>
      <w:tr w:rsidR="001A0F6C" w:rsidRPr="001A0F6C" w:rsidTr="00B10F4B">
        <w:trPr>
          <w:trHeight w:val="979"/>
          <w:jc w:val="center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신 청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 유</w:t>
            </w:r>
          </w:p>
        </w:tc>
        <w:tc>
          <w:tcPr>
            <w:tcW w:w="76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850"/>
          <w:jc w:val="center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신 청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내 역 및 사 유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빨간밥차</w:t>
            </w:r>
          </w:p>
        </w:tc>
        <w:tc>
          <w:tcPr>
            <w:tcW w:w="350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식사 (간편식/ 일반식/ 보양식)</w:t>
            </w:r>
          </w:p>
        </w:tc>
        <w:tc>
          <w:tcPr>
            <w:tcW w:w="234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배식 봉사자 ( 명)</w:t>
            </w:r>
          </w:p>
        </w:tc>
      </w:tr>
      <w:tr w:rsidR="001A0F6C" w:rsidRPr="001A0F6C" w:rsidTr="00B10F4B">
        <w:trPr>
          <w:trHeight w:val="685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6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 내역 선택 사유</w:t>
            </w:r>
          </w:p>
        </w:tc>
      </w:tr>
      <w:tr w:rsidR="001A0F6C" w:rsidRPr="001A0F6C" w:rsidTr="001A0F6C">
        <w:trPr>
          <w:trHeight w:val="645"/>
          <w:jc w:val="center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차 량 진 입 로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확 보 여 부</w:t>
            </w:r>
          </w:p>
        </w:tc>
        <w:tc>
          <w:tcPr>
            <w:tcW w:w="25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확보완료</w:t>
            </w:r>
          </w:p>
        </w:tc>
        <w:tc>
          <w:tcPr>
            <w:tcW w:w="2545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협의 중</w:t>
            </w:r>
          </w:p>
        </w:tc>
        <w:tc>
          <w:tcPr>
            <w:tcW w:w="257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협의 예정</w:t>
            </w:r>
          </w:p>
        </w:tc>
      </w:tr>
      <w:tr w:rsidR="001A0F6C" w:rsidRPr="001A0F6C" w:rsidTr="001A0F6C">
        <w:trPr>
          <w:trHeight w:val="645"/>
          <w:jc w:val="center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배식/ 배분 공간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확 보 여 부</w:t>
            </w:r>
          </w:p>
        </w:tc>
        <w:tc>
          <w:tcPr>
            <w:tcW w:w="25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확보완료</w:t>
            </w:r>
          </w:p>
        </w:tc>
        <w:tc>
          <w:tcPr>
            <w:tcW w:w="2545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협의 중</w:t>
            </w:r>
          </w:p>
        </w:tc>
        <w:tc>
          <w:tcPr>
            <w:tcW w:w="257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협의 예정</w:t>
            </w:r>
          </w:p>
        </w:tc>
      </w:tr>
      <w:tr w:rsidR="001A0F6C" w:rsidRPr="001A0F6C" w:rsidTr="00B10F4B">
        <w:trPr>
          <w:trHeight w:val="687"/>
          <w:jc w:val="center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 청 단 체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운영 STAFF 인원</w:t>
            </w:r>
          </w:p>
        </w:tc>
        <w:tc>
          <w:tcPr>
            <w:tcW w:w="76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973"/>
          <w:jc w:val="center"/>
        </w:trPr>
        <w:tc>
          <w:tcPr>
            <w:tcW w:w="190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BC카드 후원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홍보 계획</w:t>
            </w:r>
          </w:p>
        </w:tc>
        <w:tc>
          <w:tcPr>
            <w:tcW w:w="76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A0F6C" w:rsidRPr="001A0F6C" w:rsidTr="001A0F6C">
        <w:trPr>
          <w:trHeight w:val="513"/>
          <w:jc w:val="center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결 식 계 층 지 원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후 원 의 사 </w:t>
            </w:r>
          </w:p>
        </w:tc>
        <w:tc>
          <w:tcPr>
            <w:tcW w:w="7661" w:type="dxa"/>
            <w:gridSpan w:val="8"/>
            <w:tcBorders>
              <w:top w:val="single" w:sz="2" w:space="0" w:color="000000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 (금액 : )</w:t>
            </w:r>
          </w:p>
        </w:tc>
      </w:tr>
      <w:tr w:rsidR="001A0F6C" w:rsidRPr="001A0F6C" w:rsidTr="001A0F6C">
        <w:trPr>
          <w:trHeight w:val="51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661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불가능 (사유 : )</w:t>
            </w:r>
          </w:p>
        </w:tc>
      </w:tr>
      <w:tr w:rsidR="001A0F6C" w:rsidRPr="001A0F6C" w:rsidTr="00B10F4B">
        <w:trPr>
          <w:trHeight w:val="340"/>
          <w:jc w:val="center"/>
        </w:trPr>
        <w:tc>
          <w:tcPr>
            <w:tcW w:w="190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신 청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 로</w:t>
            </w:r>
          </w:p>
        </w:tc>
        <w:tc>
          <w:tcPr>
            <w:tcW w:w="2554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신문(잡지) 기사</w:t>
            </w:r>
          </w:p>
        </w:tc>
        <w:tc>
          <w:tcPr>
            <w:tcW w:w="2158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인터넷 기사</w:t>
            </w:r>
          </w:p>
        </w:tc>
        <w:tc>
          <w:tcPr>
            <w:tcW w:w="2950" w:type="dxa"/>
            <w:gridSpan w:val="3"/>
            <w:tcBorders>
              <w:top w:val="single" w:sz="2" w:space="0" w:color="000000"/>
              <w:left w:val="nil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SNS(블로그, 페이스북 등)</w:t>
            </w:r>
          </w:p>
        </w:tc>
      </w:tr>
      <w:tr w:rsidR="001A0F6C" w:rsidRPr="001A0F6C" w:rsidTr="00B10F4B">
        <w:trPr>
          <w:trHeight w:val="34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554" w:type="dxa"/>
            <w:gridSpan w:val="3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인터넷 광고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포스터 </w:t>
            </w:r>
          </w:p>
        </w:tc>
        <w:tc>
          <w:tcPr>
            <w:tcW w:w="2950" w:type="dxa"/>
            <w:gridSpan w:val="3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BC카드 관계자 추천</w:t>
            </w:r>
          </w:p>
        </w:tc>
      </w:tr>
      <w:tr w:rsidR="001A0F6C" w:rsidRPr="001A0F6C" w:rsidTr="00B10F4B">
        <w:trPr>
          <w:trHeight w:val="34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55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BC카드 홈페이지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복지관련 사이트</w:t>
            </w:r>
          </w:p>
        </w:tc>
        <w:tc>
          <w:tcPr>
            <w:tcW w:w="2950" w:type="dxa"/>
            <w:gridSpan w:val="3"/>
            <w:tcBorders>
              <w:top w:val="nil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빨간밥차 운영기관 추천</w:t>
            </w:r>
          </w:p>
        </w:tc>
      </w:tr>
      <w:tr w:rsidR="001A0F6C" w:rsidRPr="001A0F6C" w:rsidTr="00B10F4B">
        <w:trPr>
          <w:trHeight w:val="1776"/>
          <w:jc w:val="center"/>
        </w:trPr>
        <w:tc>
          <w:tcPr>
            <w:tcW w:w="9566" w:type="dxa"/>
            <w:gridSpan w:val="9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1. 위 기재내용이 사실과 다를 경우에는 선정이 취소될 수 있음을 확인하고 위와 같이 지원 신청서를 제출합니다.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2. 지원 대상 선정은 비씨카드(주)의 고유 권한임에 동의하고 심사과정이나 선정결과에 이의를 제기하지 않을 것에 동의합니다.</w:t>
            </w:r>
          </w:p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[붙임] 1. 개인정보 수집·이용·제공 및 활용동의서 1부.</w:t>
            </w:r>
          </w:p>
        </w:tc>
      </w:tr>
      <w:tr w:rsidR="001A0F6C" w:rsidRPr="001A0F6C" w:rsidTr="00B10F4B">
        <w:trPr>
          <w:trHeight w:val="642"/>
          <w:jc w:val="center"/>
        </w:trPr>
        <w:tc>
          <w:tcPr>
            <w:tcW w:w="4464" w:type="dxa"/>
            <w:gridSpan w:val="4"/>
            <w:tcBorders>
              <w:top w:val="single" w:sz="2" w:space="0" w:color="000000"/>
              <w:left w:val="single" w:sz="12" w:space="0" w:color="00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u w:val="single" w:color="000000"/>
              </w:rPr>
              <w:t>년</w:t>
            </w:r>
            <w:r w:rsidR="005A310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u w:val="single" w:color="000000"/>
              </w:rPr>
              <w:t xml:space="preserve">    </w:t>
            </w: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u w:val="single" w:color="000000"/>
              </w:rPr>
              <w:t xml:space="preserve"> 월 </w:t>
            </w:r>
            <w:r w:rsidR="005A310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  <w:u w:val="single" w:color="000000"/>
              </w:rPr>
              <w:t xml:space="preserve">    </w:t>
            </w: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u w:val="single" w:color="000000"/>
              </w:rPr>
              <w:t>일</w:t>
            </w:r>
          </w:p>
        </w:tc>
        <w:tc>
          <w:tcPr>
            <w:tcW w:w="210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신 청 인(단체)</w:t>
            </w:r>
          </w:p>
        </w:tc>
        <w:tc>
          <w:tcPr>
            <w:tcW w:w="2995" w:type="dxa"/>
            <w:gridSpan w:val="4"/>
            <w:tcBorders>
              <w:top w:val="single" w:sz="2" w:space="0" w:color="000000"/>
              <w:left w:val="nil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u w:val="single" w:color="000000"/>
              </w:rPr>
              <w:t>(인)</w:t>
            </w:r>
          </w:p>
        </w:tc>
      </w:tr>
      <w:tr w:rsidR="001A0F6C" w:rsidRPr="001A0F6C" w:rsidTr="00B10F4B">
        <w:trPr>
          <w:trHeight w:val="534"/>
          <w:jc w:val="center"/>
        </w:trPr>
        <w:tc>
          <w:tcPr>
            <w:tcW w:w="9566" w:type="dxa"/>
            <w:gridSpan w:val="9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2"/>
                <w:szCs w:val="32"/>
              </w:rPr>
              <w:t>비씨카드(주) 귀중</w:t>
            </w:r>
          </w:p>
        </w:tc>
      </w:tr>
    </w:tbl>
    <w:p w:rsidR="001A0F6C" w:rsidRPr="001A0F6C" w:rsidRDefault="001A0F6C" w:rsidP="00B10F4B">
      <w:pPr>
        <w:widowControl/>
        <w:wordWrap/>
        <w:autoSpaceDE/>
        <w:autoSpaceDN/>
        <w:snapToGrid w:val="0"/>
        <w:spacing w:after="0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1A0F6C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</w:rPr>
        <w:lastRenderedPageBreak/>
        <w:t>개인정보 수집·이용·제공 및 활용 동의서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0"/>
        <w:gridCol w:w="1760"/>
        <w:gridCol w:w="3175"/>
      </w:tblGrid>
      <w:tr w:rsidR="001A0F6C" w:rsidRPr="001A0F6C" w:rsidTr="00B10F4B">
        <w:trPr>
          <w:trHeight w:val="279"/>
          <w:jc w:val="center"/>
        </w:trPr>
        <w:tc>
          <w:tcPr>
            <w:tcW w:w="952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■ 빨간밥차 소셜셰어링 지원 신청과 관련하여 개인정보를 수집·이용, 제3자에게 제공 및 </w:t>
            </w:r>
            <w:r w:rsidR="00B10F4B" w:rsidRPr="00FB67BD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활</w:t>
            </w: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용하고자 「개인정보보호법」 제15조, 제17조, 제23조, 제24조에 따라 귀하의 동의를 받고자 합니다.</w:t>
            </w:r>
          </w:p>
        </w:tc>
      </w:tr>
      <w:tr w:rsidR="001A0F6C" w:rsidRPr="001A0F6C" w:rsidTr="00B10F4B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개인정보 수집·이용에 대한 동의</w:t>
            </w:r>
          </w:p>
        </w:tc>
      </w:tr>
      <w:tr w:rsidR="001A0F6C" w:rsidRPr="001A0F6C" w:rsidTr="00B10F4B">
        <w:trPr>
          <w:trHeight w:val="3796"/>
          <w:jc w:val="center"/>
        </w:trPr>
        <w:tc>
          <w:tcPr>
            <w:tcW w:w="952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수집·이용 목적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- 빨간밥차 소셜셰어링 지원 상담 및 신청, 선정, 사후관리, 평가 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수집·이용 항목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성명, 연락처, 휴대전화, 이메일 주소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보유·이용 기간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지원신청한 당해연도 포함 최장 2년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개인정보 수집·이용 동의 거부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귀하는 개인정보 수집·이용에 동의하지 않으실 수 있습니다. 동의 거부 시에는 지원 신청 및 선정이 제한될 수 있습니다.</w:t>
            </w: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02"/>
              <w:gridCol w:w="2302"/>
              <w:gridCol w:w="2302"/>
              <w:gridCol w:w="2302"/>
            </w:tblGrid>
            <w:tr w:rsidR="001A0F6C" w:rsidRPr="001A0F6C" w:rsidTr="00B10F4B">
              <w:trPr>
                <w:trHeight w:val="257"/>
              </w:trPr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동의함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동의하지 않음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</w:tr>
          </w:tbl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1A0F6C" w:rsidRPr="001A0F6C" w:rsidTr="00B10F4B">
        <w:trPr>
          <w:trHeight w:val="250"/>
          <w:jc w:val="center"/>
        </w:trPr>
        <w:tc>
          <w:tcPr>
            <w:tcW w:w="952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개인정보 제공·활용에 대한 동의</w:t>
            </w:r>
          </w:p>
        </w:tc>
      </w:tr>
      <w:tr w:rsidR="001A0F6C" w:rsidRPr="001A0F6C" w:rsidTr="00B10F4B">
        <w:trPr>
          <w:trHeight w:val="4606"/>
          <w:jc w:val="center"/>
        </w:trPr>
        <w:tc>
          <w:tcPr>
            <w:tcW w:w="952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제공·활용 기관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빨간밥차 운영기관, 기타 업무제휴 기관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제공·활용 목적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- 빨간밥차 소셜셰어링 지원 대상자 선정, 업무협의, 사후관리, 평가, 홍보 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제공·활용 항목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성명, 연락처, 휴대전화, 이메일 주소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보유·활용 기간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지원신청한 당해연도 포함 최장 2년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■ 개인정보 제공·활용 동의 거부</w:t>
            </w:r>
          </w:p>
          <w:p w:rsidR="001A0F6C" w:rsidRPr="001A0F6C" w:rsidRDefault="001A0F6C" w:rsidP="00FB67BD">
            <w:pPr>
              <w:widowControl/>
              <w:wordWrap/>
              <w:autoSpaceDE/>
              <w:autoSpaceDN/>
              <w:snapToGrid w:val="0"/>
              <w:spacing w:after="0" w:line="240" w:lineRule="auto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- 귀하는 개인정보 제공·활용에 동의하지 않으실 수 있습니다. 동의 거부 시에는 지원 신청 및 선정이 제한될 수 있습니다.</w:t>
            </w: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02"/>
              <w:gridCol w:w="2302"/>
              <w:gridCol w:w="2302"/>
              <w:gridCol w:w="2302"/>
            </w:tblGrid>
            <w:tr w:rsidR="001A0F6C" w:rsidRPr="001A0F6C" w:rsidTr="00B10F4B">
              <w:trPr>
                <w:trHeight w:val="238"/>
              </w:trPr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동의함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동의하지 않음</w:t>
                  </w:r>
                </w:p>
              </w:tc>
              <w:tc>
                <w:tcPr>
                  <w:tcW w:w="2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A0F6C" w:rsidRPr="001A0F6C" w:rsidRDefault="001A0F6C" w:rsidP="00B10F4B">
                  <w:pPr>
                    <w:widowControl/>
                    <w:wordWrap/>
                    <w:autoSpaceDE/>
                    <w:autoSpaceDN/>
                    <w:snapToGrid w:val="0"/>
                    <w:spacing w:after="0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1A0F6C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</w:tr>
          </w:tbl>
          <w:p w:rsidR="001A0F6C" w:rsidRPr="001A0F6C" w:rsidRDefault="001A0F6C" w:rsidP="00B10F4B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1A0F6C" w:rsidRPr="001A0F6C" w:rsidTr="00B10F4B">
        <w:trPr>
          <w:trHeight w:val="964"/>
          <w:jc w:val="center"/>
        </w:trPr>
        <w:tc>
          <w:tcPr>
            <w:tcW w:w="9525" w:type="dxa"/>
            <w:gridSpan w:val="3"/>
            <w:tcBorders>
              <w:top w:val="single" w:sz="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rPr>
                <w:rFonts w:ascii="바탕" w:eastAsia="바탕" w:hAnsi="바탕" w:cs="굴림"/>
                <w:color w:val="000000"/>
                <w:spacing w:val="-2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본인은 빨간밥차 소셜셰어링 지원신청과 관련하여 제출하는 모든 서류의 내용이 사실과 다를 경우에는 선정이 취소될 수 있다는 것에 동의하며 상기 내용과 같이 개인정보 수집·이용·제공 및 활용에 동의합니다.</w:t>
            </w:r>
          </w:p>
        </w:tc>
      </w:tr>
      <w:tr w:rsidR="001A0F6C" w:rsidRPr="001A0F6C" w:rsidTr="00B10F4B">
        <w:trPr>
          <w:trHeight w:val="20"/>
          <w:jc w:val="center"/>
        </w:trPr>
        <w:tc>
          <w:tcPr>
            <w:tcW w:w="459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>년</w:t>
            </w:r>
            <w:r w:rsidR="006C3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 xml:space="preserve"> </w:t>
            </w:r>
            <w:r w:rsidR="005A310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u w:val="single" w:color="000000"/>
              </w:rPr>
              <w:t xml:space="preserve">   </w:t>
            </w: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 xml:space="preserve"> 월 </w:t>
            </w:r>
            <w:r w:rsidR="005A310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u w:val="single" w:color="000000"/>
              </w:rPr>
              <w:t xml:space="preserve">   </w:t>
            </w:r>
            <w:r w:rsidR="006C34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 xml:space="preserve"> </w:t>
            </w: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>일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</w:rPr>
              <w:t>신 청 인(단체)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u w:val="single" w:color="000000"/>
              </w:rPr>
              <w:t>(인)</w:t>
            </w:r>
          </w:p>
        </w:tc>
      </w:tr>
      <w:tr w:rsidR="001A0F6C" w:rsidRPr="001A0F6C" w:rsidTr="00FB67BD">
        <w:trPr>
          <w:trHeight w:val="1017"/>
          <w:jc w:val="center"/>
        </w:trPr>
        <w:tc>
          <w:tcPr>
            <w:tcW w:w="9525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A0F6C" w:rsidRPr="001A0F6C" w:rsidRDefault="001A0F6C" w:rsidP="00B10F4B">
            <w:pPr>
              <w:widowControl/>
              <w:wordWrap/>
              <w:autoSpaceDE/>
              <w:autoSpaceDN/>
              <w:snapToGrid w:val="0"/>
              <w:spacing w:after="0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18"/>
                <w:szCs w:val="20"/>
              </w:rPr>
            </w:pPr>
            <w:r w:rsidRPr="001A0F6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32"/>
              </w:rPr>
              <w:t>비씨카드(주) 귀중</w:t>
            </w:r>
          </w:p>
        </w:tc>
      </w:tr>
    </w:tbl>
    <w:p w:rsidR="00FF56EA" w:rsidRDefault="005A310B" w:rsidP="00FB67BD"/>
    <w:sectPr w:rsidR="00FF56EA" w:rsidSect="00B10F4B">
      <w:pgSz w:w="11906" w:h="16838"/>
      <w:pgMar w:top="1361" w:right="1077" w:bottom="1361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F6C"/>
    <w:rsid w:val="001A0F6C"/>
    <w:rsid w:val="00305D97"/>
    <w:rsid w:val="005A310B"/>
    <w:rsid w:val="006C3444"/>
    <w:rsid w:val="008141CC"/>
    <w:rsid w:val="00A33379"/>
    <w:rsid w:val="00B10F4B"/>
    <w:rsid w:val="00B56559"/>
    <w:rsid w:val="00BE4BF3"/>
    <w:rsid w:val="00C62C1F"/>
    <w:rsid w:val="00F65ECB"/>
    <w:rsid w:val="00FB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D7DB3"/>
  <w15:docId w15:val="{1E2896B1-1332-4038-868B-A9259981E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A0F6C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1A0F6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A0F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A0F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0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csr@bccard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ccsr@bccard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vesun.bccard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김원경</cp:lastModifiedBy>
  <cp:revision>3</cp:revision>
  <dcterms:created xsi:type="dcterms:W3CDTF">2020-03-17T07:50:00Z</dcterms:created>
  <dcterms:modified xsi:type="dcterms:W3CDTF">2022-03-15T00:26:00Z</dcterms:modified>
</cp:coreProperties>
</file>